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A603AD" w:rsidRDefault="001C7F06">
      <w:r>
        <w:tab/>
      </w:r>
      <w:r>
        <w:tab/>
      </w:r>
      <w:r>
        <w:tab/>
      </w:r>
      <w:r>
        <w:tab/>
      </w:r>
    </w:p>
    <w:p w:rsidR="00A603AD" w:rsidRDefault="001C7F06">
      <w:pPr>
        <w:ind w:left="2880" w:firstLine="720"/>
        <w:jc w:val="both"/>
      </w:pPr>
      <w:r>
        <w:rPr>
          <w:b/>
          <w:sz w:val="48"/>
          <w:u w:val="single"/>
        </w:rPr>
        <w:t>DEAL-ME!!</w:t>
      </w:r>
    </w:p>
    <w:p w:rsidR="00A603AD" w:rsidRDefault="001C7F06">
      <w:pPr>
        <w:ind w:left="2880" w:firstLine="720"/>
        <w:jc w:val="both"/>
      </w:pPr>
      <w:r>
        <w:rPr>
          <w:b/>
          <w:sz w:val="36"/>
          <w:u w:val="single"/>
        </w:rPr>
        <w:t>Increment 3</w:t>
      </w:r>
    </w:p>
    <w:p w:rsidR="00A603AD" w:rsidRDefault="001C7F06" w:rsidP="00521F59">
      <w:pPr>
        <w:jc w:val="right"/>
      </w:pPr>
      <w:r>
        <w:rPr>
          <w:sz w:val="28"/>
        </w:rPr>
        <w:t xml:space="preserve">Sai </w:t>
      </w:r>
      <w:proofErr w:type="spellStart"/>
      <w:r>
        <w:rPr>
          <w:sz w:val="28"/>
        </w:rPr>
        <w:t>Praneeth</w:t>
      </w:r>
      <w:proofErr w:type="spellEnd"/>
      <w:r>
        <w:rPr>
          <w:sz w:val="28"/>
        </w:rPr>
        <w:t xml:space="preserve"> </w:t>
      </w:r>
      <w:proofErr w:type="spellStart"/>
      <w:proofErr w:type="gramStart"/>
      <w:r>
        <w:rPr>
          <w:sz w:val="28"/>
        </w:rPr>
        <w:t>Paruchuri</w:t>
      </w:r>
      <w:proofErr w:type="spellEnd"/>
      <w:r>
        <w:rPr>
          <w:sz w:val="28"/>
        </w:rPr>
        <w:t>(</w:t>
      </w:r>
      <w:proofErr w:type="gramEnd"/>
      <w:r>
        <w:rPr>
          <w:sz w:val="28"/>
        </w:rPr>
        <w:t>30)</w:t>
      </w:r>
    </w:p>
    <w:p w:rsidR="00A603AD" w:rsidRDefault="001C7F06" w:rsidP="00521F59">
      <w:pPr>
        <w:jc w:val="right"/>
      </w:pPr>
      <w:proofErr w:type="spellStart"/>
      <w:r>
        <w:rPr>
          <w:sz w:val="28"/>
        </w:rPr>
        <w:t>Mounika</w:t>
      </w:r>
      <w:proofErr w:type="spellEnd"/>
      <w:r>
        <w:rPr>
          <w:sz w:val="28"/>
        </w:rPr>
        <w:t xml:space="preserve"> </w:t>
      </w:r>
      <w:proofErr w:type="spellStart"/>
      <w:proofErr w:type="gramStart"/>
      <w:r>
        <w:rPr>
          <w:sz w:val="28"/>
        </w:rPr>
        <w:t>karampudi</w:t>
      </w:r>
      <w:proofErr w:type="spellEnd"/>
      <w:r>
        <w:rPr>
          <w:sz w:val="28"/>
        </w:rPr>
        <w:t>(</w:t>
      </w:r>
      <w:proofErr w:type="gramEnd"/>
      <w:r>
        <w:rPr>
          <w:sz w:val="28"/>
        </w:rPr>
        <w:t>17)</w:t>
      </w:r>
    </w:p>
    <w:p w:rsidR="00A603AD" w:rsidRDefault="001C7F06" w:rsidP="00521F59">
      <w:pPr>
        <w:jc w:val="right"/>
      </w:pPr>
      <w:r>
        <w:rPr>
          <w:sz w:val="28"/>
        </w:rPr>
        <w:t xml:space="preserve">Divya Sree </w:t>
      </w:r>
      <w:proofErr w:type="spellStart"/>
      <w:proofErr w:type="gramStart"/>
      <w:r>
        <w:rPr>
          <w:sz w:val="28"/>
        </w:rPr>
        <w:t>Vintha</w:t>
      </w:r>
      <w:proofErr w:type="spellEnd"/>
      <w:r>
        <w:rPr>
          <w:sz w:val="28"/>
        </w:rPr>
        <w:t>(</w:t>
      </w:r>
      <w:proofErr w:type="gramEnd"/>
      <w:r>
        <w:rPr>
          <w:sz w:val="28"/>
        </w:rPr>
        <w:t>45)</w:t>
      </w:r>
    </w:p>
    <w:p w:rsidR="00A603AD" w:rsidRDefault="001C7F06" w:rsidP="00521F59">
      <w:pPr>
        <w:jc w:val="right"/>
      </w:pPr>
      <w:r>
        <w:rPr>
          <w:sz w:val="28"/>
        </w:rPr>
        <w:t xml:space="preserve">Sivaji Ganesh </w:t>
      </w:r>
      <w:proofErr w:type="spellStart"/>
      <w:proofErr w:type="gramStart"/>
      <w:r>
        <w:rPr>
          <w:sz w:val="28"/>
        </w:rPr>
        <w:t>Kandimalla</w:t>
      </w:r>
      <w:proofErr w:type="spellEnd"/>
      <w:r>
        <w:rPr>
          <w:sz w:val="28"/>
        </w:rPr>
        <w:t>(</w:t>
      </w:r>
      <w:proofErr w:type="gramEnd"/>
      <w:r>
        <w:rPr>
          <w:sz w:val="28"/>
        </w:rPr>
        <w:t>16)</w:t>
      </w:r>
    </w:p>
    <w:p w:rsidR="00A603AD" w:rsidRPr="00873FB1" w:rsidRDefault="001C7F06">
      <w:pPr>
        <w:rPr>
          <w:sz w:val="20"/>
          <w:u w:val="single"/>
        </w:rPr>
      </w:pPr>
      <w:r w:rsidRPr="00873FB1">
        <w:rPr>
          <w:b/>
          <w:sz w:val="32"/>
          <w:u w:val="single"/>
        </w:rPr>
        <w:t>Introduction</w:t>
      </w:r>
    </w:p>
    <w:p w:rsidR="00A603AD" w:rsidRDefault="001C7F06">
      <w:r>
        <w:rPr>
          <w:sz w:val="28"/>
        </w:rPr>
        <w:t xml:space="preserve">In general, travelling is a hobby for many people in this world. While travelling we are more likely to check out the new places around that area to plan our visit accordingly. It is always interesting to check on available deals of the places nearby which makes our visit more economical. While travelling people are more likely to use their smart phones for navigation as well as checking out the places for visiting purposes. Smart phones nowadays plays major role in travelling, acting like a guide for the routes and explore the places </w:t>
      </w:r>
      <w:r w:rsidR="00521F59">
        <w:rPr>
          <w:sz w:val="28"/>
        </w:rPr>
        <w:t>nearby</w:t>
      </w:r>
      <w:r>
        <w:rPr>
          <w:sz w:val="28"/>
        </w:rPr>
        <w:t xml:space="preserve">. </w:t>
      </w:r>
    </w:p>
    <w:p w:rsidR="00A603AD" w:rsidRDefault="001C7F06">
      <w:r>
        <w:rPr>
          <w:sz w:val="28"/>
        </w:rPr>
        <w:t xml:space="preserve">Using these features of smartphone, </w:t>
      </w:r>
      <w:r w:rsidR="00521F59">
        <w:rPr>
          <w:sz w:val="28"/>
        </w:rPr>
        <w:t>we</w:t>
      </w:r>
      <w:r>
        <w:rPr>
          <w:sz w:val="28"/>
        </w:rPr>
        <w:t xml:space="preserve"> tried to implement a new mobile application where we can explore </w:t>
      </w:r>
      <w:r w:rsidR="00521F59">
        <w:rPr>
          <w:sz w:val="28"/>
        </w:rPr>
        <w:t>our places</w:t>
      </w:r>
      <w:r>
        <w:rPr>
          <w:sz w:val="28"/>
        </w:rPr>
        <w:t xml:space="preserve"> of interest along with the available deals at those particular places with more ease</w:t>
      </w:r>
    </w:p>
    <w:p w:rsidR="00A603AD" w:rsidRDefault="00A603AD"/>
    <w:p w:rsidR="00A603AD" w:rsidRPr="00873FB1" w:rsidRDefault="001C7F06">
      <w:pPr>
        <w:rPr>
          <w:sz w:val="20"/>
          <w:u w:val="single"/>
        </w:rPr>
      </w:pPr>
      <w:r w:rsidRPr="00873FB1">
        <w:rPr>
          <w:b/>
          <w:sz w:val="32"/>
          <w:u w:val="single"/>
        </w:rPr>
        <w:t>Aim/Goals:</w:t>
      </w:r>
    </w:p>
    <w:p w:rsidR="00A603AD" w:rsidRDefault="001C7F06">
      <w:r>
        <w:rPr>
          <w:sz w:val="28"/>
        </w:rPr>
        <w:t xml:space="preserve">Our Aim is to design a mobile application in which we can explore all the places of our choice and deals available at a given location or city. The application should be flexible enough to handle the smart cash through e-wallets and also save their places of future visit as </w:t>
      </w:r>
      <w:proofErr w:type="spellStart"/>
      <w:r>
        <w:rPr>
          <w:sz w:val="28"/>
        </w:rPr>
        <w:t>wishlist</w:t>
      </w:r>
      <w:proofErr w:type="spellEnd"/>
      <w:r>
        <w:rPr>
          <w:sz w:val="28"/>
        </w:rPr>
        <w:t>.</w:t>
      </w:r>
    </w:p>
    <w:p w:rsidR="00A603AD" w:rsidRDefault="00A603AD"/>
    <w:p w:rsidR="00A603AD" w:rsidRPr="00873FB1" w:rsidRDefault="001C7F06">
      <w:pPr>
        <w:rPr>
          <w:sz w:val="20"/>
          <w:u w:val="single"/>
        </w:rPr>
      </w:pPr>
      <w:r w:rsidRPr="00873FB1">
        <w:rPr>
          <w:b/>
          <w:sz w:val="32"/>
          <w:u w:val="single"/>
        </w:rPr>
        <w:t>System features:</w:t>
      </w:r>
    </w:p>
    <w:p w:rsidR="00A603AD" w:rsidRDefault="001C7F06">
      <w:pPr>
        <w:numPr>
          <w:ilvl w:val="0"/>
          <w:numId w:val="4"/>
        </w:numPr>
        <w:ind w:hanging="359"/>
        <w:contextualSpacing/>
        <w:rPr>
          <w:sz w:val="28"/>
        </w:rPr>
      </w:pPr>
      <w:r>
        <w:rPr>
          <w:sz w:val="28"/>
        </w:rPr>
        <w:t xml:space="preserve"> User can pick their choice of places to explore nearby.</w:t>
      </w:r>
    </w:p>
    <w:p w:rsidR="00A603AD" w:rsidRDefault="001C7F06">
      <w:pPr>
        <w:numPr>
          <w:ilvl w:val="0"/>
          <w:numId w:val="4"/>
        </w:numPr>
        <w:ind w:hanging="359"/>
        <w:contextualSpacing/>
        <w:rPr>
          <w:sz w:val="28"/>
        </w:rPr>
      </w:pPr>
      <w:r>
        <w:rPr>
          <w:sz w:val="28"/>
        </w:rPr>
        <w:t>The user can explore the places related to their interest at a given place and also at their current location.</w:t>
      </w:r>
    </w:p>
    <w:p w:rsidR="00A603AD" w:rsidRDefault="001C7F06">
      <w:pPr>
        <w:numPr>
          <w:ilvl w:val="0"/>
          <w:numId w:val="4"/>
        </w:numPr>
        <w:ind w:hanging="359"/>
        <w:contextualSpacing/>
        <w:rPr>
          <w:sz w:val="28"/>
        </w:rPr>
      </w:pPr>
      <w:r>
        <w:rPr>
          <w:sz w:val="28"/>
        </w:rPr>
        <w:t xml:space="preserve">The user can find the available deals and coupons of the chosen places </w:t>
      </w:r>
      <w:r w:rsidR="00521F59">
        <w:rPr>
          <w:sz w:val="28"/>
        </w:rPr>
        <w:t>nearby</w:t>
      </w:r>
      <w:r>
        <w:rPr>
          <w:sz w:val="28"/>
        </w:rPr>
        <w:t xml:space="preserve"> their location.</w:t>
      </w:r>
    </w:p>
    <w:p w:rsidR="00A603AD" w:rsidRDefault="001C7F06">
      <w:pPr>
        <w:numPr>
          <w:ilvl w:val="0"/>
          <w:numId w:val="4"/>
        </w:numPr>
        <w:ind w:hanging="359"/>
        <w:contextualSpacing/>
        <w:rPr>
          <w:sz w:val="28"/>
        </w:rPr>
      </w:pPr>
      <w:r>
        <w:rPr>
          <w:sz w:val="28"/>
        </w:rPr>
        <w:t>The user can save places for their future visit as a wish list.</w:t>
      </w:r>
    </w:p>
    <w:p w:rsidR="00A603AD" w:rsidRDefault="001C7F06">
      <w:pPr>
        <w:numPr>
          <w:ilvl w:val="0"/>
          <w:numId w:val="4"/>
        </w:numPr>
        <w:ind w:hanging="359"/>
        <w:contextualSpacing/>
        <w:rPr>
          <w:sz w:val="28"/>
        </w:rPr>
      </w:pPr>
      <w:r>
        <w:rPr>
          <w:sz w:val="28"/>
        </w:rPr>
        <w:lastRenderedPageBreak/>
        <w:t>The user have the privilege of scanning the coupons which are readily available with him/her.</w:t>
      </w:r>
    </w:p>
    <w:p w:rsidR="00A603AD" w:rsidRDefault="001C7F06">
      <w:pPr>
        <w:numPr>
          <w:ilvl w:val="0"/>
          <w:numId w:val="4"/>
        </w:numPr>
        <w:ind w:hanging="359"/>
        <w:contextualSpacing/>
        <w:rPr>
          <w:sz w:val="28"/>
        </w:rPr>
      </w:pPr>
      <w:r>
        <w:rPr>
          <w:sz w:val="28"/>
        </w:rPr>
        <w:t>The user can also navigate to the particular place of their choice from their current location.</w:t>
      </w:r>
    </w:p>
    <w:p w:rsidR="00A603AD" w:rsidRDefault="00A603AD"/>
    <w:p w:rsidR="00A603AD" w:rsidRPr="00873FB1" w:rsidRDefault="001C7F06">
      <w:pPr>
        <w:rPr>
          <w:sz w:val="20"/>
          <w:u w:val="single"/>
        </w:rPr>
      </w:pPr>
      <w:r w:rsidRPr="00873FB1">
        <w:rPr>
          <w:b/>
          <w:sz w:val="32"/>
          <w:u w:val="single"/>
        </w:rPr>
        <w:t>Work-Flow</w:t>
      </w:r>
    </w:p>
    <w:p w:rsidR="00A603AD" w:rsidRDefault="001C7F06">
      <w:pPr>
        <w:numPr>
          <w:ilvl w:val="0"/>
          <w:numId w:val="2"/>
        </w:numPr>
        <w:ind w:hanging="359"/>
        <w:contextualSpacing/>
        <w:rPr>
          <w:sz w:val="28"/>
        </w:rPr>
      </w:pPr>
      <w:r>
        <w:rPr>
          <w:sz w:val="28"/>
        </w:rPr>
        <w:t xml:space="preserve">This app can be used to either get the places nearby and also the deals near you. There are a bunch of place types like restaurants, cafe, shopping from which you can choose multiple. </w:t>
      </w:r>
    </w:p>
    <w:p w:rsidR="00A603AD" w:rsidRDefault="001C7F06">
      <w:pPr>
        <w:numPr>
          <w:ilvl w:val="0"/>
          <w:numId w:val="2"/>
        </w:numPr>
        <w:ind w:hanging="359"/>
        <w:contextualSpacing/>
        <w:rPr>
          <w:sz w:val="28"/>
        </w:rPr>
      </w:pPr>
      <w:r>
        <w:rPr>
          <w:sz w:val="28"/>
        </w:rPr>
        <w:t xml:space="preserve">These places are displayed as markers on the map. On clicking the </w:t>
      </w:r>
      <w:r w:rsidR="00521F59">
        <w:rPr>
          <w:sz w:val="28"/>
        </w:rPr>
        <w:t>info box</w:t>
      </w:r>
      <w:r>
        <w:rPr>
          <w:sz w:val="28"/>
        </w:rPr>
        <w:t xml:space="preserve"> of a marker, another activity is opened displaying the complete details of the place.</w:t>
      </w:r>
    </w:p>
    <w:p w:rsidR="00A603AD" w:rsidRDefault="001C7F06">
      <w:pPr>
        <w:numPr>
          <w:ilvl w:val="0"/>
          <w:numId w:val="2"/>
        </w:numPr>
        <w:ind w:hanging="359"/>
        <w:contextualSpacing/>
        <w:rPr>
          <w:sz w:val="28"/>
        </w:rPr>
      </w:pPr>
      <w:r>
        <w:rPr>
          <w:sz w:val="28"/>
        </w:rPr>
        <w:t xml:space="preserve"> Here, you can save the place as a wish list, one you’d want to visit in the future or get directions to the place from your location.</w:t>
      </w:r>
    </w:p>
    <w:p w:rsidR="00A603AD" w:rsidRDefault="001C7F06">
      <w:pPr>
        <w:numPr>
          <w:ilvl w:val="0"/>
          <w:numId w:val="2"/>
        </w:numPr>
        <w:ind w:hanging="359"/>
        <w:contextualSpacing/>
        <w:rPr>
          <w:sz w:val="28"/>
        </w:rPr>
      </w:pPr>
      <w:r>
        <w:rPr>
          <w:sz w:val="28"/>
        </w:rPr>
        <w:t xml:space="preserve">You can also select deal types to be displayed on the map from a set of deal types. On clicking the info window of a marker, the activity similar to that of places is displayed. </w:t>
      </w:r>
    </w:p>
    <w:p w:rsidR="00A603AD" w:rsidRDefault="001C7F06">
      <w:pPr>
        <w:numPr>
          <w:ilvl w:val="0"/>
          <w:numId w:val="2"/>
        </w:numPr>
        <w:ind w:hanging="359"/>
        <w:contextualSpacing/>
        <w:rPr>
          <w:sz w:val="28"/>
        </w:rPr>
      </w:pPr>
      <w:r>
        <w:rPr>
          <w:sz w:val="28"/>
        </w:rPr>
        <w:t>Here, the complete details of a deal including the expiration date and a link to the coupons are displayed. You can save this deal in your wallet, another feature of the app, to use it in the future.</w:t>
      </w:r>
    </w:p>
    <w:p w:rsidR="00A603AD" w:rsidRDefault="001C7F06">
      <w:pPr>
        <w:numPr>
          <w:ilvl w:val="0"/>
          <w:numId w:val="2"/>
        </w:numPr>
        <w:ind w:hanging="359"/>
        <w:contextualSpacing/>
        <w:rPr>
          <w:sz w:val="28"/>
        </w:rPr>
      </w:pPr>
      <w:r>
        <w:rPr>
          <w:sz w:val="28"/>
        </w:rPr>
        <w:t>A person can also scan the QR code of a coupon to access it or save it in his wallet.</w:t>
      </w:r>
    </w:p>
    <w:p w:rsidR="00A603AD" w:rsidRDefault="00A603AD"/>
    <w:p w:rsidR="00A603AD" w:rsidRPr="00873FB1" w:rsidRDefault="001C7F06">
      <w:pPr>
        <w:rPr>
          <w:u w:val="single"/>
        </w:rPr>
      </w:pPr>
      <w:r w:rsidRPr="00873FB1">
        <w:rPr>
          <w:b/>
          <w:sz w:val="32"/>
          <w:u w:val="single"/>
        </w:rPr>
        <w:t>UML Diagrams</w:t>
      </w:r>
    </w:p>
    <w:p w:rsidR="00A603AD" w:rsidRDefault="00A603AD"/>
    <w:p w:rsidR="00A603AD" w:rsidRPr="00873FB1" w:rsidRDefault="00521F59">
      <w:pPr>
        <w:rPr>
          <w:b/>
        </w:rPr>
      </w:pPr>
      <w:r w:rsidRPr="00873FB1">
        <w:rPr>
          <w:b/>
          <w:sz w:val="28"/>
        </w:rPr>
        <w:t>Use Case</w:t>
      </w:r>
      <w:r w:rsidR="001C7F06" w:rsidRPr="00873FB1">
        <w:rPr>
          <w:b/>
          <w:sz w:val="28"/>
        </w:rPr>
        <w:t xml:space="preserve"> Diagram:</w:t>
      </w:r>
    </w:p>
    <w:p w:rsidR="00A603AD" w:rsidRDefault="001C7F06">
      <w:r>
        <w:rPr>
          <w:sz w:val="28"/>
        </w:rPr>
        <w:t>A use case diagram is a graphic depiction of the interactions among the elements of a system. A</w:t>
      </w:r>
      <w:hyperlink r:id="rId7">
        <w:r>
          <w:rPr>
            <w:sz w:val="28"/>
          </w:rPr>
          <w:t xml:space="preserve"> </w:t>
        </w:r>
      </w:hyperlink>
      <w:r>
        <w:rPr>
          <w:sz w:val="28"/>
        </w:rPr>
        <w:t>use case is a methodology used in system analysis to identify, clarify, and organize system requirements.</w:t>
      </w:r>
    </w:p>
    <w:p w:rsidR="00A603AD" w:rsidRDefault="001C7F06">
      <w:r>
        <w:rPr>
          <w:sz w:val="28"/>
        </w:rPr>
        <w:t>Use case diagram of the Application</w:t>
      </w:r>
    </w:p>
    <w:p w:rsidR="00A603AD" w:rsidRDefault="001C7F06">
      <w:r>
        <w:rPr>
          <w:noProof/>
        </w:rPr>
        <w:lastRenderedPageBreak/>
        <w:drawing>
          <wp:inline distT="114300" distB="114300" distL="114300" distR="114300">
            <wp:extent cx="5943600" cy="4445000"/>
            <wp:effectExtent l="0" t="0" r="0" b="0"/>
            <wp:docPr id="7" name="image18.png" descr="Capture.PNG"/>
            <wp:cNvGraphicFramePr/>
            <a:graphic xmlns:a="http://schemas.openxmlformats.org/drawingml/2006/main">
              <a:graphicData uri="http://schemas.openxmlformats.org/drawingml/2006/picture">
                <pic:pic xmlns:pic="http://schemas.openxmlformats.org/drawingml/2006/picture">
                  <pic:nvPicPr>
                    <pic:cNvPr id="0" name="image18.png" descr="Capture.PNG"/>
                    <pic:cNvPicPr preferRelativeResize="0"/>
                  </pic:nvPicPr>
                  <pic:blipFill>
                    <a:blip r:embed="rId8"/>
                    <a:srcRect/>
                    <a:stretch>
                      <a:fillRect/>
                    </a:stretch>
                  </pic:blipFill>
                  <pic:spPr>
                    <a:xfrm>
                      <a:off x="0" y="0"/>
                      <a:ext cx="5943600" cy="4445000"/>
                    </a:xfrm>
                    <a:prstGeom prst="rect">
                      <a:avLst/>
                    </a:prstGeom>
                    <a:ln/>
                  </pic:spPr>
                </pic:pic>
              </a:graphicData>
            </a:graphic>
          </wp:inline>
        </w:drawing>
      </w:r>
    </w:p>
    <w:p w:rsidR="00A603AD" w:rsidRDefault="00A603AD"/>
    <w:p w:rsidR="00A603AD" w:rsidRDefault="001C7F06">
      <w:r w:rsidRPr="00873FB1">
        <w:rPr>
          <w:b/>
          <w:sz w:val="28"/>
        </w:rPr>
        <w:t>Sequence Diagram</w:t>
      </w:r>
      <w:r>
        <w:rPr>
          <w:sz w:val="28"/>
        </w:rPr>
        <w:t>:</w:t>
      </w:r>
    </w:p>
    <w:p w:rsidR="00A603AD" w:rsidRDefault="001C7F06">
      <w:r>
        <w:rPr>
          <w:sz w:val="28"/>
        </w:rPr>
        <w:t>A sequence diagram shows object interactions arranged in time sequence. It depicts the objects and classes involved in the scenario and the sequence of messages exchanged between the objects needed to carry out the functionality of the particular scenario.</w:t>
      </w:r>
    </w:p>
    <w:p w:rsidR="00A603AD" w:rsidRDefault="00A603AD"/>
    <w:p w:rsidR="00A603AD" w:rsidRDefault="001C7F06">
      <w:r>
        <w:rPr>
          <w:sz w:val="28"/>
        </w:rPr>
        <w:t>A sample sequence diagram of user finding a deal for the place of his choice.</w:t>
      </w:r>
    </w:p>
    <w:p w:rsidR="00A603AD" w:rsidRDefault="00A603AD"/>
    <w:p w:rsidR="00A603AD" w:rsidRDefault="001C7F06">
      <w:r>
        <w:rPr>
          <w:noProof/>
        </w:rPr>
        <w:lastRenderedPageBreak/>
        <w:drawing>
          <wp:inline distT="114300" distB="114300" distL="114300" distR="114300">
            <wp:extent cx="5943600" cy="4089400"/>
            <wp:effectExtent l="0" t="0" r="0" b="0"/>
            <wp:docPr id="22" name="image44.png" descr="Capture.PNG"/>
            <wp:cNvGraphicFramePr/>
            <a:graphic xmlns:a="http://schemas.openxmlformats.org/drawingml/2006/main">
              <a:graphicData uri="http://schemas.openxmlformats.org/drawingml/2006/picture">
                <pic:pic xmlns:pic="http://schemas.openxmlformats.org/drawingml/2006/picture">
                  <pic:nvPicPr>
                    <pic:cNvPr id="0" name="image44.png" descr="Capture.PNG"/>
                    <pic:cNvPicPr preferRelativeResize="0"/>
                  </pic:nvPicPr>
                  <pic:blipFill>
                    <a:blip r:embed="rId9"/>
                    <a:srcRect/>
                    <a:stretch>
                      <a:fillRect/>
                    </a:stretch>
                  </pic:blipFill>
                  <pic:spPr>
                    <a:xfrm>
                      <a:off x="0" y="0"/>
                      <a:ext cx="5943600" cy="4089400"/>
                    </a:xfrm>
                    <a:prstGeom prst="rect">
                      <a:avLst/>
                    </a:prstGeom>
                    <a:ln/>
                  </pic:spPr>
                </pic:pic>
              </a:graphicData>
            </a:graphic>
          </wp:inline>
        </w:drawing>
      </w:r>
    </w:p>
    <w:p w:rsidR="00A603AD" w:rsidRDefault="00A603AD"/>
    <w:p w:rsidR="00A603AD" w:rsidRDefault="00A603AD"/>
    <w:p w:rsidR="00A603AD" w:rsidRDefault="00A603AD"/>
    <w:p w:rsidR="008C1804" w:rsidRPr="008C1804" w:rsidRDefault="008C1804">
      <w:pPr>
        <w:rPr>
          <w:b/>
          <w:sz w:val="32"/>
          <w:u w:val="single"/>
        </w:rPr>
      </w:pPr>
      <w:r w:rsidRPr="008C1804">
        <w:rPr>
          <w:b/>
          <w:sz w:val="32"/>
          <w:u w:val="single"/>
        </w:rPr>
        <w:t>IMPLEMENTATION</w:t>
      </w:r>
    </w:p>
    <w:p w:rsidR="00A603AD" w:rsidRPr="00873FB1" w:rsidRDefault="001C7F06">
      <w:pPr>
        <w:rPr>
          <w:sz w:val="18"/>
          <w:u w:val="single"/>
        </w:rPr>
      </w:pPr>
      <w:r w:rsidRPr="00873FB1">
        <w:rPr>
          <w:b/>
          <w:sz w:val="28"/>
          <w:u w:val="single"/>
        </w:rPr>
        <w:t>Screenshots</w:t>
      </w:r>
    </w:p>
    <w:p w:rsidR="00A603AD" w:rsidRDefault="00A603AD"/>
    <w:p w:rsidR="00A603AD" w:rsidRDefault="001C7F06">
      <w:r>
        <w:rPr>
          <w:sz w:val="28"/>
        </w:rPr>
        <w:t xml:space="preserve">This is the start screen of the app, where you have to have a username and password to login. If you do not have the login credentials you can register by clicking the text below asking you to register. </w:t>
      </w:r>
    </w:p>
    <w:p w:rsidR="00A603AD" w:rsidRDefault="00A603AD"/>
    <w:p w:rsidR="00A603AD" w:rsidRDefault="00A603AD">
      <w:bookmarkStart w:id="0" w:name="_GoBack"/>
      <w:bookmarkEnd w:id="0"/>
    </w:p>
    <w:p w:rsidR="00A603AD" w:rsidRDefault="001C7F06">
      <w:r>
        <w:rPr>
          <w:noProof/>
        </w:rPr>
        <w:lastRenderedPageBreak/>
        <w:drawing>
          <wp:inline distT="114300" distB="114300" distL="114300" distR="114300">
            <wp:extent cx="2147888" cy="381209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2147888" cy="3812090"/>
                    </a:xfrm>
                    <a:prstGeom prst="rect">
                      <a:avLst/>
                    </a:prstGeom>
                    <a:ln/>
                  </pic:spPr>
                </pic:pic>
              </a:graphicData>
            </a:graphic>
          </wp:inline>
        </w:drawing>
      </w:r>
    </w:p>
    <w:p w:rsidR="00A603AD" w:rsidRDefault="00A603AD"/>
    <w:p w:rsidR="00A603AD" w:rsidRDefault="001C7F06">
      <w:r>
        <w:rPr>
          <w:sz w:val="28"/>
        </w:rPr>
        <w:t>This is the registration screen.</w:t>
      </w:r>
    </w:p>
    <w:p w:rsidR="00A603AD" w:rsidRDefault="001C7F06">
      <w:r>
        <w:rPr>
          <w:noProof/>
        </w:rPr>
        <w:drawing>
          <wp:inline distT="114300" distB="114300" distL="114300" distR="114300">
            <wp:extent cx="2047875" cy="3638550"/>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2047875" cy="3638550"/>
                    </a:xfrm>
                    <a:prstGeom prst="rect">
                      <a:avLst/>
                    </a:prstGeom>
                    <a:ln/>
                  </pic:spPr>
                </pic:pic>
              </a:graphicData>
            </a:graphic>
          </wp:inline>
        </w:drawing>
      </w:r>
    </w:p>
    <w:p w:rsidR="00A603AD" w:rsidRDefault="001C7F06">
      <w:r>
        <w:rPr>
          <w:sz w:val="28"/>
        </w:rPr>
        <w:lastRenderedPageBreak/>
        <w:t>If you have successfully registered you’re diverted back to the login screen where you’re asked to login again. On successful attempt, a toast is displayed and the main activity is called. We’ve written our own web services for the registration and login pages.</w:t>
      </w:r>
    </w:p>
    <w:p w:rsidR="00A603AD" w:rsidRDefault="001C7F06">
      <w:r>
        <w:rPr>
          <w:sz w:val="28"/>
        </w:rPr>
        <w:t>In the Main Activity, you can see four buttons.</w:t>
      </w:r>
    </w:p>
    <w:p w:rsidR="00A603AD" w:rsidRDefault="001C7F06">
      <w:r>
        <w:rPr>
          <w:noProof/>
        </w:rPr>
        <w:drawing>
          <wp:inline distT="114300" distB="114300" distL="114300" distR="114300">
            <wp:extent cx="2789580" cy="4957763"/>
            <wp:effectExtent l="0" t="0" r="0" b="0"/>
            <wp:docPr id="2"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2"/>
                    <a:srcRect/>
                    <a:stretch>
                      <a:fillRect/>
                    </a:stretch>
                  </pic:blipFill>
                  <pic:spPr>
                    <a:xfrm>
                      <a:off x="0" y="0"/>
                      <a:ext cx="2789580" cy="4957763"/>
                    </a:xfrm>
                    <a:prstGeom prst="rect">
                      <a:avLst/>
                    </a:prstGeom>
                    <a:ln/>
                  </pic:spPr>
                </pic:pic>
              </a:graphicData>
            </a:graphic>
          </wp:inline>
        </w:drawing>
      </w:r>
    </w:p>
    <w:p w:rsidR="00A603AD" w:rsidRDefault="00A603AD"/>
    <w:p w:rsidR="00A603AD" w:rsidRDefault="001C7F06">
      <w:r>
        <w:rPr>
          <w:sz w:val="28"/>
        </w:rPr>
        <w:t xml:space="preserve">When you click the </w:t>
      </w:r>
      <w:proofErr w:type="spellStart"/>
      <w:r>
        <w:rPr>
          <w:sz w:val="28"/>
        </w:rPr>
        <w:t>NearBy</w:t>
      </w:r>
      <w:proofErr w:type="spellEnd"/>
      <w:r>
        <w:rPr>
          <w:sz w:val="28"/>
        </w:rPr>
        <w:t xml:space="preserve"> Places button, a list of place types is displayed. Here, you can choose more than one place types to be displayed near you.</w:t>
      </w:r>
    </w:p>
    <w:p w:rsidR="00A603AD" w:rsidRDefault="001C7F06">
      <w:r>
        <w:rPr>
          <w:noProof/>
        </w:rPr>
        <w:lastRenderedPageBreak/>
        <w:drawing>
          <wp:inline distT="114300" distB="114300" distL="114300" distR="114300">
            <wp:extent cx="2805430" cy="327660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2805662" cy="3276871"/>
                    </a:xfrm>
                    <a:prstGeom prst="rect">
                      <a:avLst/>
                    </a:prstGeom>
                    <a:ln/>
                  </pic:spPr>
                </pic:pic>
              </a:graphicData>
            </a:graphic>
          </wp:inline>
        </w:drawing>
      </w:r>
    </w:p>
    <w:p w:rsidR="00A603AD" w:rsidRDefault="00A603AD"/>
    <w:p w:rsidR="00521F59" w:rsidRDefault="00521F59">
      <w:pPr>
        <w:rPr>
          <w:sz w:val="28"/>
        </w:rPr>
      </w:pPr>
    </w:p>
    <w:p w:rsidR="00A603AD" w:rsidRDefault="001C7F06">
      <w:r>
        <w:rPr>
          <w:sz w:val="28"/>
        </w:rPr>
        <w:t>Suppose I pick the above three, these places are displayed as pointers on the map.</w:t>
      </w:r>
    </w:p>
    <w:p w:rsidR="00A603AD" w:rsidRDefault="001C7F06">
      <w:r>
        <w:rPr>
          <w:noProof/>
        </w:rPr>
        <w:drawing>
          <wp:inline distT="114300" distB="114300" distL="114300" distR="114300">
            <wp:extent cx="1970386" cy="3490913"/>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1970386" cy="3490913"/>
                    </a:xfrm>
                    <a:prstGeom prst="rect">
                      <a:avLst/>
                    </a:prstGeom>
                    <a:ln/>
                  </pic:spPr>
                </pic:pic>
              </a:graphicData>
            </a:graphic>
          </wp:inline>
        </w:drawing>
      </w:r>
    </w:p>
    <w:p w:rsidR="00A603AD" w:rsidRDefault="001C7F06">
      <w:r>
        <w:rPr>
          <w:sz w:val="28"/>
        </w:rPr>
        <w:t>The blue pointer on the map shows your location and the green pointers are the selected place types.</w:t>
      </w:r>
    </w:p>
    <w:p w:rsidR="00A603AD" w:rsidRDefault="001C7F06">
      <w:r>
        <w:rPr>
          <w:noProof/>
        </w:rPr>
        <w:lastRenderedPageBreak/>
        <w:drawing>
          <wp:inline distT="114300" distB="114300" distL="114300" distR="114300">
            <wp:extent cx="1893987" cy="3367088"/>
            <wp:effectExtent l="0" t="0" r="0" b="0"/>
            <wp:docPr id="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1893987" cy="3367088"/>
                    </a:xfrm>
                    <a:prstGeom prst="rect">
                      <a:avLst/>
                    </a:prstGeom>
                    <a:ln/>
                  </pic:spPr>
                </pic:pic>
              </a:graphicData>
            </a:graphic>
          </wp:inline>
        </w:drawing>
      </w:r>
    </w:p>
    <w:p w:rsidR="00A603AD" w:rsidRDefault="001C7F06">
      <w:r>
        <w:rPr>
          <w:sz w:val="28"/>
        </w:rPr>
        <w:t xml:space="preserve">When you click a pointer on the map it displays the place name, like the name of the restaurant or a coffee shop, and the address of the place. </w:t>
      </w:r>
    </w:p>
    <w:p w:rsidR="00A603AD" w:rsidRDefault="001C7F06">
      <w:r>
        <w:rPr>
          <w:noProof/>
        </w:rPr>
        <w:drawing>
          <wp:inline distT="114300" distB="114300" distL="114300" distR="114300" wp14:anchorId="373641F4" wp14:editId="378CF87F">
            <wp:extent cx="2392982" cy="4252913"/>
            <wp:effectExtent l="0" t="0" r="0" b="0"/>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2392982" cy="4252913"/>
                    </a:xfrm>
                    <a:prstGeom prst="rect">
                      <a:avLst/>
                    </a:prstGeom>
                    <a:ln/>
                  </pic:spPr>
                </pic:pic>
              </a:graphicData>
            </a:graphic>
          </wp:inline>
        </w:drawing>
      </w:r>
    </w:p>
    <w:p w:rsidR="00A603AD" w:rsidRDefault="001C7F06">
      <w:pPr>
        <w:rPr>
          <w:sz w:val="28"/>
        </w:rPr>
      </w:pPr>
      <w:r>
        <w:rPr>
          <w:sz w:val="28"/>
        </w:rPr>
        <w:lastRenderedPageBreak/>
        <w:t>You can also enter a custom place and find the places near that place by using the edit text showing Enter Location. We’ve also implemented the speech to text as shown below.</w:t>
      </w:r>
    </w:p>
    <w:p w:rsidR="00A603AD" w:rsidRDefault="001C7F06">
      <w:r>
        <w:rPr>
          <w:noProof/>
        </w:rPr>
        <w:drawing>
          <wp:inline distT="114300" distB="114300" distL="114300" distR="114300">
            <wp:extent cx="2355466" cy="4186238"/>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2355466" cy="4186238"/>
                    </a:xfrm>
                    <a:prstGeom prst="rect">
                      <a:avLst/>
                    </a:prstGeom>
                    <a:ln/>
                  </pic:spPr>
                </pic:pic>
              </a:graphicData>
            </a:graphic>
          </wp:inline>
        </w:drawing>
      </w:r>
    </w:p>
    <w:p w:rsidR="00A603AD" w:rsidRDefault="00A603AD"/>
    <w:p w:rsidR="00A603AD" w:rsidRDefault="001C7F06">
      <w:r>
        <w:rPr>
          <w:sz w:val="28"/>
        </w:rPr>
        <w:t>When you click the marker, an info window is displayed as said earlier. Now, if you click the info window of a place, the complete details of the place are displayed in a separate activity, with tw</w:t>
      </w:r>
      <w:r w:rsidR="00521F59">
        <w:rPr>
          <w:sz w:val="28"/>
        </w:rPr>
        <w:t xml:space="preserve">o buttons at the bottom. One </w:t>
      </w:r>
      <w:r>
        <w:rPr>
          <w:sz w:val="28"/>
        </w:rPr>
        <w:t>for</w:t>
      </w:r>
      <w:r w:rsidR="00521F59">
        <w:rPr>
          <w:sz w:val="28"/>
        </w:rPr>
        <w:t xml:space="preserve"> the</w:t>
      </w:r>
      <w:r>
        <w:rPr>
          <w:sz w:val="28"/>
        </w:rPr>
        <w:t xml:space="preserve"> directions to the place and the other to save to your wish list.</w:t>
      </w:r>
    </w:p>
    <w:p w:rsidR="00A603AD" w:rsidRDefault="00A603AD"/>
    <w:p w:rsidR="00A603AD" w:rsidRDefault="00A603AD"/>
    <w:p w:rsidR="00A603AD" w:rsidRDefault="001C7F06">
      <w:r>
        <w:rPr>
          <w:noProof/>
        </w:rPr>
        <w:lastRenderedPageBreak/>
        <w:drawing>
          <wp:inline distT="114300" distB="114300" distL="114300" distR="114300">
            <wp:extent cx="2173246" cy="3862388"/>
            <wp:effectExtent l="0" t="0" r="0" b="0"/>
            <wp:docPr id="3"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8"/>
                    <a:srcRect/>
                    <a:stretch>
                      <a:fillRect/>
                    </a:stretch>
                  </pic:blipFill>
                  <pic:spPr>
                    <a:xfrm>
                      <a:off x="0" y="0"/>
                      <a:ext cx="2173246" cy="3862388"/>
                    </a:xfrm>
                    <a:prstGeom prst="rect">
                      <a:avLst/>
                    </a:prstGeom>
                    <a:ln/>
                  </pic:spPr>
                </pic:pic>
              </a:graphicData>
            </a:graphic>
          </wp:inline>
        </w:drawing>
      </w:r>
    </w:p>
    <w:p w:rsidR="00A603AD" w:rsidRDefault="001C7F06">
      <w:r>
        <w:rPr>
          <w:sz w:val="28"/>
        </w:rPr>
        <w:t>When you click the show directions button, this gives the directions from your location to the place location.</w:t>
      </w:r>
    </w:p>
    <w:p w:rsidR="00A603AD" w:rsidRDefault="001C7F06">
      <w:r>
        <w:rPr>
          <w:noProof/>
        </w:rPr>
        <w:drawing>
          <wp:inline distT="114300" distB="114300" distL="114300" distR="114300">
            <wp:extent cx="1772214" cy="3148013"/>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1772214" cy="3148013"/>
                    </a:xfrm>
                    <a:prstGeom prst="rect">
                      <a:avLst/>
                    </a:prstGeom>
                    <a:ln/>
                  </pic:spPr>
                </pic:pic>
              </a:graphicData>
            </a:graphic>
          </wp:inline>
        </w:drawing>
      </w:r>
    </w:p>
    <w:p w:rsidR="00A603AD" w:rsidRDefault="001C7F06">
      <w:r>
        <w:rPr>
          <w:noProof/>
        </w:rPr>
        <w:lastRenderedPageBreak/>
        <w:drawing>
          <wp:inline distT="114300" distB="114300" distL="114300" distR="114300">
            <wp:extent cx="1877913" cy="3338513"/>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1877913" cy="3338513"/>
                    </a:xfrm>
                    <a:prstGeom prst="rect">
                      <a:avLst/>
                    </a:prstGeom>
                    <a:ln/>
                  </pic:spPr>
                </pic:pic>
              </a:graphicData>
            </a:graphic>
          </wp:inline>
        </w:drawing>
      </w:r>
    </w:p>
    <w:p w:rsidR="00A603AD" w:rsidRDefault="001C7F06">
      <w:r>
        <w:rPr>
          <w:sz w:val="28"/>
        </w:rPr>
        <w:t xml:space="preserve">If you click the button, Save to Wish List, a toast is displayed if successful. Wish List is something a person wants to try out in the future or </w:t>
      </w:r>
      <w:proofErr w:type="spellStart"/>
      <w:r>
        <w:rPr>
          <w:sz w:val="28"/>
        </w:rPr>
        <w:t>some place</w:t>
      </w:r>
      <w:proofErr w:type="spellEnd"/>
      <w:r>
        <w:rPr>
          <w:sz w:val="28"/>
        </w:rPr>
        <w:t xml:space="preserve"> he loves and doesn’t want to miss.</w:t>
      </w:r>
    </w:p>
    <w:p w:rsidR="00A603AD" w:rsidRDefault="001C7F06">
      <w:r>
        <w:rPr>
          <w:noProof/>
        </w:rPr>
        <w:drawing>
          <wp:inline distT="114300" distB="114300" distL="114300" distR="114300">
            <wp:extent cx="1792727" cy="3186113"/>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1"/>
                    <a:srcRect/>
                    <a:stretch>
                      <a:fillRect/>
                    </a:stretch>
                  </pic:blipFill>
                  <pic:spPr>
                    <a:xfrm>
                      <a:off x="0" y="0"/>
                      <a:ext cx="1792727" cy="3186113"/>
                    </a:xfrm>
                    <a:prstGeom prst="rect">
                      <a:avLst/>
                    </a:prstGeom>
                    <a:ln/>
                  </pic:spPr>
                </pic:pic>
              </a:graphicData>
            </a:graphic>
          </wp:inline>
        </w:drawing>
      </w:r>
    </w:p>
    <w:p w:rsidR="00A603AD" w:rsidRDefault="00A603AD"/>
    <w:p w:rsidR="00A603AD" w:rsidRDefault="001C7F06">
      <w:r>
        <w:rPr>
          <w:sz w:val="28"/>
        </w:rPr>
        <w:t xml:space="preserve">Now, if you want to also check the deals that are going on near you, back in the map activity showing us the places, click the show deals button. This </w:t>
      </w:r>
      <w:r>
        <w:rPr>
          <w:sz w:val="28"/>
        </w:rPr>
        <w:lastRenderedPageBreak/>
        <w:t xml:space="preserve">calls an activity displaying different types of deals. You can select more than one to be displayed on the map. </w:t>
      </w:r>
    </w:p>
    <w:p w:rsidR="00A603AD" w:rsidRDefault="001C7F06">
      <w:r>
        <w:rPr>
          <w:noProof/>
        </w:rPr>
        <w:drawing>
          <wp:inline distT="114300" distB="114300" distL="114300" distR="114300">
            <wp:extent cx="2048086" cy="3624263"/>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2048086" cy="3624263"/>
                    </a:xfrm>
                    <a:prstGeom prst="rect">
                      <a:avLst/>
                    </a:prstGeom>
                    <a:ln/>
                  </pic:spPr>
                </pic:pic>
              </a:graphicData>
            </a:graphic>
          </wp:inline>
        </w:drawing>
      </w:r>
    </w:p>
    <w:p w:rsidR="00A603AD" w:rsidRDefault="001C7F06">
      <w:r>
        <w:rPr>
          <w:sz w:val="28"/>
        </w:rPr>
        <w:t xml:space="preserve">These deals are displayed on the map as violet markers. </w:t>
      </w:r>
    </w:p>
    <w:p w:rsidR="00A603AD" w:rsidRDefault="001C7F06">
      <w:r>
        <w:rPr>
          <w:noProof/>
        </w:rPr>
        <w:drawing>
          <wp:inline distT="114300" distB="114300" distL="114300" distR="114300">
            <wp:extent cx="2052638" cy="3663452"/>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2052638" cy="3663452"/>
                    </a:xfrm>
                    <a:prstGeom prst="rect">
                      <a:avLst/>
                    </a:prstGeom>
                    <a:ln/>
                  </pic:spPr>
                </pic:pic>
              </a:graphicData>
            </a:graphic>
          </wp:inline>
        </w:drawing>
      </w:r>
    </w:p>
    <w:p w:rsidR="00A603AD" w:rsidRDefault="001C7F06">
      <w:r>
        <w:rPr>
          <w:sz w:val="28"/>
        </w:rPr>
        <w:lastRenderedPageBreak/>
        <w:t xml:space="preserve">When you click on a deal marker, an info window with the store name and the deal info are revealed.  </w:t>
      </w:r>
    </w:p>
    <w:p w:rsidR="00A603AD" w:rsidRDefault="001C7F06">
      <w:r>
        <w:rPr>
          <w:sz w:val="28"/>
        </w:rPr>
        <w:t xml:space="preserve">When you click on the info window, an activity is opened with complete deal details which include the deal information, store name, phone number, number of deals in the store, expiration date of the deal. </w:t>
      </w:r>
    </w:p>
    <w:p w:rsidR="00A603AD" w:rsidRDefault="001C7F06">
      <w:r>
        <w:rPr>
          <w:sz w:val="28"/>
        </w:rPr>
        <w:t xml:space="preserve">This activity has </w:t>
      </w:r>
      <w:r w:rsidR="00521F59">
        <w:rPr>
          <w:sz w:val="28"/>
        </w:rPr>
        <w:t>two buttons</w:t>
      </w:r>
      <w:r>
        <w:rPr>
          <w:sz w:val="28"/>
        </w:rPr>
        <w:t>, to show the directions to the store and save to the wallet.</w:t>
      </w:r>
    </w:p>
    <w:p w:rsidR="00A603AD" w:rsidRDefault="001C7F06">
      <w:r>
        <w:rPr>
          <w:noProof/>
        </w:rPr>
        <w:drawing>
          <wp:inline distT="114300" distB="114300" distL="114300" distR="114300">
            <wp:extent cx="2786063" cy="4945629"/>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2786063" cy="4945629"/>
                    </a:xfrm>
                    <a:prstGeom prst="rect">
                      <a:avLst/>
                    </a:prstGeom>
                    <a:ln/>
                  </pic:spPr>
                </pic:pic>
              </a:graphicData>
            </a:graphic>
          </wp:inline>
        </w:drawing>
      </w:r>
    </w:p>
    <w:p w:rsidR="00A603AD" w:rsidRDefault="001C7F06">
      <w:r>
        <w:rPr>
          <w:noProof/>
        </w:rPr>
        <w:lastRenderedPageBreak/>
        <w:drawing>
          <wp:inline distT="114300" distB="114300" distL="114300" distR="114300">
            <wp:extent cx="2243138" cy="3986890"/>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2243138" cy="3986890"/>
                    </a:xfrm>
                    <a:prstGeom prst="rect">
                      <a:avLst/>
                    </a:prstGeom>
                    <a:ln/>
                  </pic:spPr>
                </pic:pic>
              </a:graphicData>
            </a:graphic>
          </wp:inline>
        </w:drawing>
      </w:r>
    </w:p>
    <w:p w:rsidR="00A603AD" w:rsidRDefault="001C7F06">
      <w:r>
        <w:rPr>
          <w:sz w:val="28"/>
        </w:rPr>
        <w:t>You can check the places you saved in the wish list by clicking the button on main activity. This displays a clickable list view of the places saved.</w:t>
      </w:r>
    </w:p>
    <w:p w:rsidR="00A603AD" w:rsidRDefault="001C7F06">
      <w:r>
        <w:rPr>
          <w:noProof/>
        </w:rPr>
        <w:lastRenderedPageBreak/>
        <w:drawing>
          <wp:inline distT="114300" distB="114300" distL="114300" distR="114300">
            <wp:extent cx="2471738" cy="4390881"/>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2471738" cy="4390881"/>
                    </a:xfrm>
                    <a:prstGeom prst="rect">
                      <a:avLst/>
                    </a:prstGeom>
                    <a:ln/>
                  </pic:spPr>
                </pic:pic>
              </a:graphicData>
            </a:graphic>
          </wp:inline>
        </w:drawing>
      </w:r>
    </w:p>
    <w:p w:rsidR="00A603AD" w:rsidRDefault="001C7F06">
      <w:r>
        <w:rPr>
          <w:sz w:val="28"/>
        </w:rPr>
        <w:t>When you click on one of the places, a dialog is displayed to remove the item or show directions to the place. They perform the actions specified.</w:t>
      </w:r>
    </w:p>
    <w:p w:rsidR="00A603AD" w:rsidRDefault="001C7F06">
      <w:r>
        <w:rPr>
          <w:noProof/>
        </w:rPr>
        <w:lastRenderedPageBreak/>
        <w:drawing>
          <wp:inline distT="114300" distB="114300" distL="114300" distR="114300">
            <wp:extent cx="2405063" cy="4274382"/>
            <wp:effectExtent l="0" t="0" r="0" b="0"/>
            <wp:docPr id="2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2405063" cy="4274382"/>
                    </a:xfrm>
                    <a:prstGeom prst="rect">
                      <a:avLst/>
                    </a:prstGeom>
                    <a:ln/>
                  </pic:spPr>
                </pic:pic>
              </a:graphicData>
            </a:graphic>
          </wp:inline>
        </w:drawing>
      </w:r>
    </w:p>
    <w:p w:rsidR="00A603AD" w:rsidRDefault="001C7F06">
      <w:r>
        <w:rPr>
          <w:sz w:val="28"/>
        </w:rPr>
        <w:t>Same with the wallet. It gives a clickable list view of the saved store deals.</w:t>
      </w:r>
    </w:p>
    <w:p w:rsidR="00A603AD" w:rsidRDefault="001C7F06">
      <w:r>
        <w:rPr>
          <w:sz w:val="28"/>
        </w:rPr>
        <w:t xml:space="preserve">When you click on an item, two things can happen. If the deal has expired you get a dialog box saying that the deal has expired and asks if you want to remove the item from wallet. If the deal is still on, a dialog box is displayed to get directions to the store or to </w:t>
      </w:r>
      <w:proofErr w:type="spellStart"/>
      <w:r>
        <w:rPr>
          <w:sz w:val="28"/>
        </w:rPr>
        <w:t>goto</w:t>
      </w:r>
      <w:proofErr w:type="spellEnd"/>
      <w:r>
        <w:rPr>
          <w:sz w:val="28"/>
        </w:rPr>
        <w:t xml:space="preserve"> the store website to get the deal.</w:t>
      </w:r>
    </w:p>
    <w:p w:rsidR="00A603AD" w:rsidRDefault="001C7F06">
      <w:r>
        <w:rPr>
          <w:noProof/>
        </w:rPr>
        <w:lastRenderedPageBreak/>
        <w:drawing>
          <wp:inline distT="114300" distB="114300" distL="114300" distR="114300">
            <wp:extent cx="2252428" cy="4014788"/>
            <wp:effectExtent l="0" t="0" r="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2252428" cy="4014788"/>
                    </a:xfrm>
                    <a:prstGeom prst="rect">
                      <a:avLst/>
                    </a:prstGeom>
                    <a:ln/>
                  </pic:spPr>
                </pic:pic>
              </a:graphicData>
            </a:graphic>
          </wp:inline>
        </w:drawing>
      </w:r>
    </w:p>
    <w:p w:rsidR="00A603AD" w:rsidRDefault="001C7F06">
      <w:r>
        <w:rPr>
          <w:noProof/>
        </w:rPr>
        <w:drawing>
          <wp:inline distT="114300" distB="114300" distL="114300" distR="114300">
            <wp:extent cx="2205038" cy="3921762"/>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2205038" cy="3921762"/>
                    </a:xfrm>
                    <a:prstGeom prst="rect">
                      <a:avLst/>
                    </a:prstGeom>
                    <a:ln/>
                  </pic:spPr>
                </pic:pic>
              </a:graphicData>
            </a:graphic>
          </wp:inline>
        </w:drawing>
      </w:r>
    </w:p>
    <w:p w:rsidR="00A603AD" w:rsidRDefault="001C7F06">
      <w:r>
        <w:rPr>
          <w:sz w:val="28"/>
        </w:rPr>
        <w:lastRenderedPageBreak/>
        <w:t>There is one more option to get the information of the deal, a QR code scanner. This helps you to scan the deals and save to wallet or check them.</w:t>
      </w:r>
    </w:p>
    <w:p w:rsidR="00A603AD" w:rsidRDefault="001C7F06">
      <w:r>
        <w:rPr>
          <w:noProof/>
        </w:rPr>
        <w:drawing>
          <wp:inline distT="114300" distB="114300" distL="114300" distR="114300">
            <wp:extent cx="2509838" cy="4460593"/>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2509838" cy="4460593"/>
                    </a:xfrm>
                    <a:prstGeom prst="rect">
                      <a:avLst/>
                    </a:prstGeom>
                    <a:ln/>
                  </pic:spPr>
                </pic:pic>
              </a:graphicData>
            </a:graphic>
          </wp:inline>
        </w:drawing>
      </w:r>
    </w:p>
    <w:p w:rsidR="00A603AD" w:rsidRDefault="00A603AD"/>
    <w:p w:rsidR="00521F59" w:rsidRDefault="00521F59">
      <w:pPr>
        <w:rPr>
          <w:b/>
          <w:sz w:val="28"/>
          <w:u w:val="single"/>
        </w:rPr>
      </w:pPr>
    </w:p>
    <w:p w:rsidR="00A603AD" w:rsidRDefault="001C7F06">
      <w:r>
        <w:rPr>
          <w:b/>
          <w:sz w:val="28"/>
          <w:u w:val="single"/>
        </w:rPr>
        <w:t>API’s and services used</w:t>
      </w:r>
    </w:p>
    <w:p w:rsidR="00A603AD" w:rsidRDefault="001C7F06">
      <w:pPr>
        <w:numPr>
          <w:ilvl w:val="0"/>
          <w:numId w:val="1"/>
        </w:numPr>
        <w:ind w:hanging="359"/>
        <w:contextualSpacing/>
        <w:rPr>
          <w:sz w:val="28"/>
        </w:rPr>
      </w:pPr>
      <w:r>
        <w:rPr>
          <w:sz w:val="28"/>
        </w:rPr>
        <w:t>Google Map API V2</w:t>
      </w:r>
    </w:p>
    <w:p w:rsidR="00A603AD" w:rsidRDefault="001C7F06">
      <w:pPr>
        <w:numPr>
          <w:ilvl w:val="0"/>
          <w:numId w:val="1"/>
        </w:numPr>
        <w:ind w:hanging="359"/>
        <w:contextualSpacing/>
        <w:rPr>
          <w:sz w:val="28"/>
        </w:rPr>
      </w:pPr>
      <w:r>
        <w:rPr>
          <w:sz w:val="28"/>
        </w:rPr>
        <w:t>Google Places API</w:t>
      </w:r>
    </w:p>
    <w:p w:rsidR="00A603AD" w:rsidRDefault="001C7F06">
      <w:pPr>
        <w:numPr>
          <w:ilvl w:val="0"/>
          <w:numId w:val="1"/>
        </w:numPr>
        <w:ind w:hanging="359"/>
        <w:contextualSpacing/>
        <w:rPr>
          <w:sz w:val="28"/>
        </w:rPr>
      </w:pPr>
      <w:r>
        <w:rPr>
          <w:sz w:val="28"/>
        </w:rPr>
        <w:t>Google Places Autocomplete API</w:t>
      </w:r>
    </w:p>
    <w:p w:rsidR="00A603AD" w:rsidRDefault="001C7F06">
      <w:pPr>
        <w:numPr>
          <w:ilvl w:val="0"/>
          <w:numId w:val="1"/>
        </w:numPr>
        <w:ind w:hanging="359"/>
        <w:contextualSpacing/>
        <w:rPr>
          <w:sz w:val="28"/>
        </w:rPr>
      </w:pPr>
      <w:proofErr w:type="spellStart"/>
      <w:r>
        <w:rPr>
          <w:sz w:val="28"/>
        </w:rPr>
        <w:t>zxing</w:t>
      </w:r>
      <w:proofErr w:type="spellEnd"/>
      <w:r>
        <w:rPr>
          <w:sz w:val="28"/>
        </w:rPr>
        <w:t xml:space="preserve"> </w:t>
      </w:r>
      <w:proofErr w:type="spellStart"/>
      <w:r>
        <w:rPr>
          <w:sz w:val="28"/>
        </w:rPr>
        <w:t>api</w:t>
      </w:r>
      <w:proofErr w:type="spellEnd"/>
      <w:r>
        <w:rPr>
          <w:sz w:val="28"/>
        </w:rPr>
        <w:t xml:space="preserve"> for QR code scanner</w:t>
      </w:r>
    </w:p>
    <w:p w:rsidR="00A603AD" w:rsidRDefault="001C7F06">
      <w:pPr>
        <w:numPr>
          <w:ilvl w:val="0"/>
          <w:numId w:val="1"/>
        </w:numPr>
        <w:ind w:hanging="359"/>
        <w:contextualSpacing/>
        <w:rPr>
          <w:sz w:val="28"/>
        </w:rPr>
      </w:pPr>
      <w:r>
        <w:rPr>
          <w:sz w:val="28"/>
        </w:rPr>
        <w:t>8coupons Rest Web service</w:t>
      </w:r>
    </w:p>
    <w:p w:rsidR="00A603AD" w:rsidRDefault="001C7F06">
      <w:pPr>
        <w:numPr>
          <w:ilvl w:val="0"/>
          <w:numId w:val="1"/>
        </w:numPr>
        <w:ind w:hanging="359"/>
        <w:contextualSpacing/>
        <w:rPr>
          <w:sz w:val="28"/>
        </w:rPr>
      </w:pPr>
      <w:r>
        <w:rPr>
          <w:sz w:val="28"/>
        </w:rPr>
        <w:t>Our own Web services for login and registration.</w:t>
      </w:r>
    </w:p>
    <w:p w:rsidR="00A603AD" w:rsidRDefault="00A603AD"/>
    <w:p w:rsidR="00A603AD" w:rsidRDefault="00A603AD"/>
    <w:p w:rsidR="00A603AD" w:rsidRDefault="00A603AD"/>
    <w:p w:rsidR="00521F59" w:rsidRDefault="00521F59">
      <w:pPr>
        <w:rPr>
          <w:b/>
          <w:sz w:val="28"/>
          <w:u w:val="single"/>
        </w:rPr>
      </w:pPr>
    </w:p>
    <w:p w:rsidR="00A603AD" w:rsidRDefault="001C7F06">
      <w:r w:rsidRPr="00575587">
        <w:rPr>
          <w:b/>
          <w:sz w:val="32"/>
          <w:u w:val="single"/>
        </w:rPr>
        <w:lastRenderedPageBreak/>
        <w:t>Future work/Limitations now</w:t>
      </w:r>
    </w:p>
    <w:p w:rsidR="00A603AD" w:rsidRDefault="001C7F06">
      <w:pPr>
        <w:numPr>
          <w:ilvl w:val="0"/>
          <w:numId w:val="3"/>
        </w:numPr>
        <w:ind w:hanging="359"/>
        <w:contextualSpacing/>
        <w:rPr>
          <w:sz w:val="28"/>
        </w:rPr>
      </w:pPr>
      <w:r>
        <w:rPr>
          <w:sz w:val="28"/>
        </w:rPr>
        <w:t>We wanted to get the deals by clicking on the info window of your location, which wasn’t possible now.</w:t>
      </w:r>
    </w:p>
    <w:p w:rsidR="00A603AD" w:rsidRDefault="001C7F06">
      <w:pPr>
        <w:numPr>
          <w:ilvl w:val="0"/>
          <w:numId w:val="3"/>
        </w:numPr>
        <w:ind w:hanging="359"/>
        <w:contextualSpacing/>
        <w:rPr>
          <w:sz w:val="28"/>
        </w:rPr>
      </w:pPr>
      <w:r>
        <w:rPr>
          <w:sz w:val="28"/>
        </w:rPr>
        <w:t>The QR code scanner functionality deserved by the app is not up to the limit.</w:t>
      </w:r>
    </w:p>
    <w:p w:rsidR="00A603AD" w:rsidRDefault="001C7F06">
      <w:pPr>
        <w:numPr>
          <w:ilvl w:val="0"/>
          <w:numId w:val="3"/>
        </w:numPr>
        <w:ind w:hanging="359"/>
        <w:contextualSpacing/>
        <w:rPr>
          <w:sz w:val="28"/>
        </w:rPr>
      </w:pPr>
      <w:r>
        <w:rPr>
          <w:sz w:val="28"/>
        </w:rPr>
        <w:t>We are facing some problems with the Rest Web Services we’ve written.</w:t>
      </w:r>
    </w:p>
    <w:p w:rsidR="00A603AD" w:rsidRDefault="001C7F06">
      <w:pPr>
        <w:numPr>
          <w:ilvl w:val="0"/>
          <w:numId w:val="3"/>
        </w:numPr>
        <w:ind w:hanging="359"/>
        <w:contextualSpacing/>
        <w:rPr>
          <w:sz w:val="28"/>
        </w:rPr>
      </w:pPr>
      <w:r>
        <w:rPr>
          <w:sz w:val="28"/>
        </w:rPr>
        <w:t>Some issues with the expiration date functionality.</w:t>
      </w:r>
    </w:p>
    <w:p w:rsidR="00873FB1" w:rsidRDefault="00873FB1" w:rsidP="00873FB1">
      <w:pPr>
        <w:contextualSpacing/>
        <w:rPr>
          <w:b/>
          <w:sz w:val="32"/>
          <w:u w:val="single"/>
        </w:rPr>
      </w:pPr>
      <w:r w:rsidRPr="00575587">
        <w:rPr>
          <w:b/>
          <w:sz w:val="32"/>
          <w:u w:val="single"/>
        </w:rPr>
        <w:t>Project Management</w:t>
      </w:r>
    </w:p>
    <w:p w:rsidR="00C006AC" w:rsidRDefault="00C006AC" w:rsidP="00873FB1">
      <w:pPr>
        <w:contextualSpacing/>
        <w:rPr>
          <w:sz w:val="28"/>
        </w:rPr>
      </w:pPr>
      <w:r>
        <w:rPr>
          <w:sz w:val="28"/>
        </w:rPr>
        <w:t>We have shared o</w:t>
      </w:r>
      <w:r w:rsidR="00352A5E">
        <w:rPr>
          <w:sz w:val="28"/>
        </w:rPr>
        <w:t>ur work among ourselves using Scrum Do.</w:t>
      </w:r>
    </w:p>
    <w:p w:rsidR="00352A5E" w:rsidRDefault="00352A5E" w:rsidP="00873FB1">
      <w:pPr>
        <w:contextualSpacing/>
        <w:rPr>
          <w:sz w:val="28"/>
        </w:rPr>
      </w:pPr>
      <w:r w:rsidRPr="00352A5E">
        <w:rPr>
          <w:noProof/>
          <w:sz w:val="28"/>
        </w:rPr>
        <w:drawing>
          <wp:inline distT="0" distB="0" distL="0" distR="0">
            <wp:extent cx="5943600" cy="4036733"/>
            <wp:effectExtent l="0" t="0" r="0" b="1905"/>
            <wp:docPr id="24" name="Picture 24" descr="\\kc.umkc.edu\kc-users\home\d\dvc5f\Desktop\scrum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umkc.edu\kc-users\home\d\dvc5f\Desktop\scrumd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36733"/>
                    </a:xfrm>
                    <a:prstGeom prst="rect">
                      <a:avLst/>
                    </a:prstGeom>
                    <a:noFill/>
                    <a:ln>
                      <a:noFill/>
                    </a:ln>
                  </pic:spPr>
                </pic:pic>
              </a:graphicData>
            </a:graphic>
          </wp:inline>
        </w:drawing>
      </w:r>
    </w:p>
    <w:p w:rsidR="00E93F76" w:rsidRDefault="00E93F76" w:rsidP="00873FB1">
      <w:pPr>
        <w:contextualSpacing/>
        <w:rPr>
          <w:sz w:val="28"/>
        </w:rPr>
      </w:pPr>
    </w:p>
    <w:p w:rsidR="00E93F76" w:rsidRDefault="00E93F76" w:rsidP="00873FB1">
      <w:pPr>
        <w:contextualSpacing/>
        <w:rPr>
          <w:sz w:val="28"/>
        </w:rPr>
      </w:pPr>
      <w:r>
        <w:rPr>
          <w:sz w:val="28"/>
        </w:rPr>
        <w:t>The URL for Scrum Do</w:t>
      </w:r>
    </w:p>
    <w:p w:rsidR="00352A5E" w:rsidRDefault="00352A5E" w:rsidP="00873FB1">
      <w:pPr>
        <w:contextualSpacing/>
        <w:rPr>
          <w:sz w:val="28"/>
        </w:rPr>
      </w:pPr>
      <w:r w:rsidRPr="00352A5E">
        <w:rPr>
          <w:sz w:val="28"/>
        </w:rPr>
        <w:t>https://www.scrumdo.com/projects/project/deal-me/iteration/116761</w:t>
      </w:r>
    </w:p>
    <w:p w:rsidR="0059197B" w:rsidRPr="00C006AC" w:rsidRDefault="0059197B" w:rsidP="00873FB1">
      <w:pPr>
        <w:contextualSpacing/>
        <w:rPr>
          <w:sz w:val="28"/>
        </w:rPr>
      </w:pPr>
    </w:p>
    <w:p w:rsidR="00A603AD" w:rsidRDefault="001C7F06">
      <w:r>
        <w:rPr>
          <w:sz w:val="28"/>
        </w:rPr>
        <w:tab/>
      </w:r>
    </w:p>
    <w:p w:rsidR="001C7F06" w:rsidRDefault="001C7F06">
      <w:pPr>
        <w:rPr>
          <w:b/>
          <w:sz w:val="32"/>
          <w:u w:val="single"/>
        </w:rPr>
      </w:pPr>
    </w:p>
    <w:p w:rsidR="001C7F06" w:rsidRDefault="001C7F06">
      <w:pPr>
        <w:rPr>
          <w:b/>
          <w:sz w:val="32"/>
          <w:u w:val="single"/>
        </w:rPr>
      </w:pPr>
    </w:p>
    <w:p w:rsidR="00A603AD" w:rsidRPr="00575587" w:rsidRDefault="001C7F06">
      <w:pPr>
        <w:rPr>
          <w:sz w:val="24"/>
        </w:rPr>
      </w:pPr>
      <w:r w:rsidRPr="00575587">
        <w:rPr>
          <w:b/>
          <w:sz w:val="32"/>
          <w:u w:val="single"/>
        </w:rPr>
        <w:lastRenderedPageBreak/>
        <w:t>References</w:t>
      </w:r>
    </w:p>
    <w:p w:rsidR="00A603AD" w:rsidRDefault="008C1804">
      <w:hyperlink r:id="rId32">
        <w:r w:rsidR="001C7F06">
          <w:rPr>
            <w:color w:val="1155CC"/>
            <w:sz w:val="28"/>
            <w:u w:val="single"/>
          </w:rPr>
          <w:t>http://www.androidhive.info/2012/08/android-working-with-google-places-and-maps-tutorial/</w:t>
        </w:r>
      </w:hyperlink>
    </w:p>
    <w:p w:rsidR="00A603AD" w:rsidRDefault="008C1804">
      <w:hyperlink r:id="rId33">
        <w:r w:rsidR="001C7F06">
          <w:rPr>
            <w:color w:val="1155CC"/>
            <w:sz w:val="28"/>
            <w:u w:val="single"/>
          </w:rPr>
          <w:t>https://code.google.com/p/google-api-java-client/wiki/Setup</w:t>
        </w:r>
      </w:hyperlink>
    </w:p>
    <w:p w:rsidR="00A603AD" w:rsidRDefault="008C1804">
      <w:hyperlink r:id="rId34">
        <w:r w:rsidR="001C7F06">
          <w:rPr>
            <w:color w:val="1155CC"/>
            <w:sz w:val="28"/>
            <w:u w:val="single"/>
          </w:rPr>
          <w:t>http://www.8coupons.com/api/getapi</w:t>
        </w:r>
      </w:hyperlink>
    </w:p>
    <w:p w:rsidR="00A603AD" w:rsidRDefault="008C1804">
      <w:hyperlink r:id="rId35">
        <w:r w:rsidR="001C7F06">
          <w:rPr>
            <w:color w:val="1155CC"/>
            <w:sz w:val="28"/>
            <w:u w:val="single"/>
          </w:rPr>
          <w:t>http://www.8coupons.com/api/doc</w:t>
        </w:r>
      </w:hyperlink>
    </w:p>
    <w:p w:rsidR="00A603AD" w:rsidRDefault="008C1804">
      <w:hyperlink r:id="rId36">
        <w:r w:rsidR="001C7F06">
          <w:rPr>
            <w:color w:val="1155CC"/>
            <w:sz w:val="28"/>
            <w:u w:val="single"/>
          </w:rPr>
          <w:t>http://www.androidhive.info/2012/01/android-json-parsing-tutorial/</w:t>
        </w:r>
      </w:hyperlink>
    </w:p>
    <w:p w:rsidR="00A603AD" w:rsidRDefault="008C1804">
      <w:hyperlink r:id="rId37">
        <w:r w:rsidR="001C7F06">
          <w:rPr>
            <w:color w:val="1155CC"/>
            <w:sz w:val="28"/>
            <w:u w:val="single"/>
          </w:rPr>
          <w:t>http://wptrafficanalyzer.in/blog/dynamically-add-items-to-listview-in-android/</w:t>
        </w:r>
      </w:hyperlink>
    </w:p>
    <w:p w:rsidR="00A603AD" w:rsidRDefault="008C1804">
      <w:hyperlink r:id="rId38">
        <w:r w:rsidR="001C7F06">
          <w:rPr>
            <w:color w:val="1155CC"/>
            <w:sz w:val="28"/>
            <w:u w:val="single"/>
          </w:rPr>
          <w:t>http://www.mkyong.com/java/how-to-compare-dates-in-java/</w:t>
        </w:r>
      </w:hyperlink>
    </w:p>
    <w:p w:rsidR="00A603AD" w:rsidRDefault="00A603AD"/>
    <w:p w:rsidR="00A603AD" w:rsidRPr="00575587" w:rsidRDefault="00575587">
      <w:pPr>
        <w:rPr>
          <w:sz w:val="24"/>
        </w:rPr>
      </w:pPr>
      <w:proofErr w:type="spellStart"/>
      <w:proofErr w:type="gramStart"/>
      <w:r>
        <w:rPr>
          <w:b/>
          <w:sz w:val="32"/>
          <w:u w:val="single"/>
        </w:rPr>
        <w:t>G</w:t>
      </w:r>
      <w:r w:rsidR="001C7F06" w:rsidRPr="00575587">
        <w:rPr>
          <w:b/>
          <w:sz w:val="32"/>
          <w:u w:val="single"/>
        </w:rPr>
        <w:t>ithub</w:t>
      </w:r>
      <w:proofErr w:type="spellEnd"/>
      <w:r w:rsidR="001C7F06" w:rsidRPr="00575587">
        <w:rPr>
          <w:b/>
          <w:sz w:val="32"/>
          <w:u w:val="single"/>
        </w:rPr>
        <w:t xml:space="preserve"> :</w:t>
      </w:r>
      <w:proofErr w:type="gramEnd"/>
    </w:p>
    <w:bookmarkStart w:id="1" w:name="OLE_LINK1"/>
    <w:bookmarkStart w:id="2" w:name="OLE_LINK2"/>
    <w:p w:rsidR="00A603AD" w:rsidRDefault="008C1804">
      <w:r>
        <w:fldChar w:fldCharType="begin"/>
      </w:r>
      <w:r>
        <w:instrText xml:space="preserve"> HYPERLINK "https://github.com/spp64/Ase-FInal-Incement" \h </w:instrText>
      </w:r>
      <w:r>
        <w:fldChar w:fldCharType="separate"/>
      </w:r>
      <w:r w:rsidR="001C7F06">
        <w:rPr>
          <w:color w:val="1155CC"/>
          <w:sz w:val="28"/>
          <w:u w:val="single"/>
        </w:rPr>
        <w:t>https://github.com/spp64/Ase-FInal-Incement</w:t>
      </w:r>
      <w:r>
        <w:rPr>
          <w:color w:val="1155CC"/>
          <w:sz w:val="28"/>
          <w:u w:val="single"/>
        </w:rPr>
        <w:fldChar w:fldCharType="end"/>
      </w:r>
    </w:p>
    <w:bookmarkEnd w:id="1"/>
    <w:bookmarkEnd w:id="2"/>
    <w:p w:rsidR="00A603AD" w:rsidRDefault="00A603AD"/>
    <w:p w:rsidR="00A603AD" w:rsidRDefault="00A603AD"/>
    <w:p w:rsidR="00A603AD" w:rsidRDefault="00A603AD"/>
    <w:p w:rsidR="00A603AD" w:rsidRDefault="00A603AD"/>
    <w:p w:rsidR="00A603AD" w:rsidRDefault="00A603AD"/>
    <w:p w:rsidR="00A603AD" w:rsidRDefault="00A603AD"/>
    <w:sectPr w:rsidR="00A603AD">
      <w:headerReference w:type="default" r:id="rId3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4CC5" w:rsidRDefault="001C7F06">
      <w:pPr>
        <w:spacing w:line="240" w:lineRule="auto"/>
      </w:pPr>
      <w:r>
        <w:separator/>
      </w:r>
    </w:p>
  </w:endnote>
  <w:endnote w:type="continuationSeparator" w:id="0">
    <w:p w:rsidR="00194CC5" w:rsidRDefault="001C7F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auto"/>
    <w:pitch w:val="default"/>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4CC5" w:rsidRDefault="001C7F06">
      <w:pPr>
        <w:spacing w:line="240" w:lineRule="auto"/>
      </w:pPr>
      <w:r>
        <w:separator/>
      </w:r>
    </w:p>
  </w:footnote>
  <w:footnote w:type="continuationSeparator" w:id="0">
    <w:p w:rsidR="00194CC5" w:rsidRDefault="001C7F0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3AD" w:rsidRDefault="001C7F06">
    <w:r>
      <w:t>Advanced Soft</w:t>
    </w:r>
    <w:r w:rsidR="00521F59">
      <w:t>ware Engineering</w:t>
    </w:r>
    <w:r w:rsidR="00521F59">
      <w:tab/>
    </w:r>
    <w:r w:rsidR="00521F59">
      <w:tab/>
    </w:r>
    <w:r w:rsidR="00521F59">
      <w:tab/>
    </w:r>
    <w:r w:rsidR="00521F59">
      <w:tab/>
    </w:r>
    <w:r w:rsidR="00521F59">
      <w:tab/>
    </w:r>
    <w:r w:rsidR="00521F59">
      <w:tab/>
    </w:r>
    <w:r w:rsidR="00521F59">
      <w:tab/>
      <w:t xml:space="preserve">        </w:t>
    </w:r>
    <w:r>
      <w:t>Group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8D21EB2"/>
    <w:multiLevelType w:val="multilevel"/>
    <w:tmpl w:val="B204B3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64C47BEE"/>
    <w:multiLevelType w:val="multilevel"/>
    <w:tmpl w:val="77FEE7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66D95DEA"/>
    <w:multiLevelType w:val="multilevel"/>
    <w:tmpl w:val="58424F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7C576BF0"/>
    <w:multiLevelType w:val="multilevel"/>
    <w:tmpl w:val="5CB88DC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603AD"/>
    <w:rsid w:val="00194CC5"/>
    <w:rsid w:val="001C7F06"/>
    <w:rsid w:val="00352A5E"/>
    <w:rsid w:val="00490FBC"/>
    <w:rsid w:val="00521F59"/>
    <w:rsid w:val="00575587"/>
    <w:rsid w:val="0059197B"/>
    <w:rsid w:val="00873FB1"/>
    <w:rsid w:val="008C1804"/>
    <w:rsid w:val="00A603AD"/>
    <w:rsid w:val="00C006AC"/>
    <w:rsid w:val="00E93F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06FE586-4981-459D-A082-4BD0F6115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before="200"/>
      <w:contextualSpacing/>
      <w:outlineLvl w:val="0"/>
    </w:pPr>
    <w:rPr>
      <w:rFonts w:ascii="Trebuchet MS" w:eastAsia="Trebuchet MS" w:hAnsi="Trebuchet MS" w:cs="Trebuchet MS"/>
      <w:sz w:val="32"/>
    </w:rPr>
  </w:style>
  <w:style w:type="paragraph" w:styleId="Heading2">
    <w:name w:val="heading 2"/>
    <w:basedOn w:val="Normal"/>
    <w:next w:val="Normal"/>
    <w:pPr>
      <w:spacing w:before="200"/>
      <w:contextualSpacing/>
      <w:outlineLvl w:val="1"/>
    </w:pPr>
    <w:rPr>
      <w:rFonts w:ascii="Trebuchet MS" w:eastAsia="Trebuchet MS" w:hAnsi="Trebuchet MS" w:cs="Trebuchet MS"/>
      <w:sz w:val="26"/>
    </w:rPr>
  </w:style>
  <w:style w:type="paragraph" w:styleId="Heading3">
    <w:name w:val="heading 3"/>
    <w:basedOn w:val="Normal"/>
    <w:next w:val="Normal"/>
    <w:pPr>
      <w:spacing w:before="160"/>
      <w:contextualSpacing/>
      <w:outlineLvl w:val="2"/>
    </w:pPr>
    <w:rPr>
      <w:rFonts w:ascii="Trebuchet MS" w:eastAsia="Trebuchet MS" w:hAnsi="Trebuchet MS" w:cs="Trebuchet MS"/>
      <w:color w:val="666666"/>
      <w:sz w:val="24"/>
    </w:rPr>
  </w:style>
  <w:style w:type="paragraph" w:styleId="Heading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contextualSpacing/>
    </w:pPr>
    <w:rPr>
      <w:rFonts w:ascii="Trebuchet MS" w:eastAsia="Trebuchet MS" w:hAnsi="Trebuchet MS" w:cs="Trebuchet MS"/>
      <w:sz w:val="42"/>
    </w:rPr>
  </w:style>
  <w:style w:type="paragraph" w:styleId="Subtitle">
    <w:name w:val="Subtitle"/>
    <w:basedOn w:val="Normal"/>
    <w:next w:val="Normal"/>
    <w:pPr>
      <w:spacing w:after="200"/>
      <w:contextualSpacing/>
    </w:pPr>
    <w:rPr>
      <w:rFonts w:ascii="Trebuchet MS" w:eastAsia="Trebuchet MS" w:hAnsi="Trebuchet MS" w:cs="Trebuchet MS"/>
      <w:sz w:val="26"/>
    </w:rPr>
  </w:style>
  <w:style w:type="paragraph" w:styleId="Header">
    <w:name w:val="header"/>
    <w:basedOn w:val="Normal"/>
    <w:link w:val="HeaderChar"/>
    <w:uiPriority w:val="99"/>
    <w:unhideWhenUsed/>
    <w:rsid w:val="00521F59"/>
    <w:pPr>
      <w:tabs>
        <w:tab w:val="center" w:pos="4680"/>
        <w:tab w:val="right" w:pos="9360"/>
      </w:tabs>
      <w:spacing w:line="240" w:lineRule="auto"/>
    </w:pPr>
  </w:style>
  <w:style w:type="character" w:customStyle="1" w:styleId="HeaderChar">
    <w:name w:val="Header Char"/>
    <w:basedOn w:val="DefaultParagraphFont"/>
    <w:link w:val="Header"/>
    <w:uiPriority w:val="99"/>
    <w:rsid w:val="00521F59"/>
  </w:style>
  <w:style w:type="paragraph" w:styleId="Footer">
    <w:name w:val="footer"/>
    <w:basedOn w:val="Normal"/>
    <w:link w:val="FooterChar"/>
    <w:uiPriority w:val="99"/>
    <w:unhideWhenUsed/>
    <w:rsid w:val="00521F59"/>
    <w:pPr>
      <w:tabs>
        <w:tab w:val="center" w:pos="4680"/>
        <w:tab w:val="right" w:pos="9360"/>
      </w:tabs>
      <w:spacing w:line="240" w:lineRule="auto"/>
    </w:pPr>
  </w:style>
  <w:style w:type="character" w:customStyle="1" w:styleId="FooterChar">
    <w:name w:val="Footer Char"/>
    <w:basedOn w:val="DefaultParagraphFont"/>
    <w:link w:val="Footer"/>
    <w:uiPriority w:val="99"/>
    <w:rsid w:val="00521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www.8coupons.com/api/getapi" TargetMode="External"/><Relationship Id="rId7" Type="http://schemas.openxmlformats.org/officeDocument/2006/relationships/hyperlink" Target="http://searchsoftwarequality.techtarget.com/definition/use-case"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ode.google.com/p/google-api-java-client/wiki/Setup" TargetMode="External"/><Relationship Id="rId38" Type="http://schemas.openxmlformats.org/officeDocument/2006/relationships/hyperlink" Target="http://www.mkyong.com/java/how-to-compare-dates-in-java/"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androidhive.info/2012/08/android-working-with-google-places-and-maps-tutorial/" TargetMode="External"/><Relationship Id="rId37" Type="http://schemas.openxmlformats.org/officeDocument/2006/relationships/hyperlink" Target="http://wptrafficanalyzer.in/blog/dynamically-add-items-to-listview-in-android/"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androidhive.info/2012/01/android-json-parsing-tutoria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8coupons.com/api/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20</Pages>
  <Words>1289</Words>
  <Characters>7351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ASE_Increment_final.docx</vt:lpstr>
    </vt:vector>
  </TitlesOfParts>
  <Company>UMKC</Company>
  <LinksUpToDate>false</LinksUpToDate>
  <CharactersWithSpaces>8623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ASE_Increment_final.docx</dc:title>
  <cp:lastModifiedBy>Vintha, Divya Sree (UMKC-Student)</cp:lastModifiedBy>
  <cp:revision>8</cp:revision>
  <dcterms:created xsi:type="dcterms:W3CDTF">2014-12-09T03:55:00Z</dcterms:created>
  <dcterms:modified xsi:type="dcterms:W3CDTF">2014-12-09T04:54:00Z</dcterms:modified>
</cp:coreProperties>
</file>